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1E29" w14:textId="77777777" w:rsidR="00323992" w:rsidRDefault="00CA1942" w:rsidP="00CA1942">
      <w:pPr>
        <w:jc w:val="right"/>
        <w:rPr>
          <w:rFonts w:ascii="Times New Roman" w:hAnsi="Times New Roman" w:cs="Times New Roman"/>
          <w:sz w:val="28"/>
          <w:szCs w:val="28"/>
        </w:rPr>
      </w:pPr>
      <w:r w:rsidRPr="003C780F">
        <w:rPr>
          <w:rFonts w:ascii="Times New Roman" w:hAnsi="Times New Roman" w:cs="Times New Roman"/>
          <w:sz w:val="28"/>
          <w:szCs w:val="28"/>
        </w:rPr>
        <w:t>Ai genitori degli alunni delle classi 3A/3B/3C/3E</w:t>
      </w:r>
    </w:p>
    <w:p w14:paraId="08D60B2D" w14:textId="77777777" w:rsidR="003C780F" w:rsidRPr="003C780F" w:rsidRDefault="003C780F" w:rsidP="003C780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776FA1" w14:textId="77777777" w:rsidR="00CA1942" w:rsidRDefault="00CA1942" w:rsidP="00CA1942">
      <w:pPr>
        <w:jc w:val="right"/>
      </w:pPr>
    </w:p>
    <w:p w14:paraId="7F022264" w14:textId="77777777" w:rsidR="003C780F" w:rsidRDefault="00CA1942" w:rsidP="00CA19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Si informano i genitori 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degli alunni delle classi 3A/3B/3C/3E</w:t>
      </w:r>
      <w:r w:rsidR="003C780F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frequentanti il corso pomeridiano di potenziamento della lingua inglese,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</w:t>
      </w: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che il giorno </w:t>
      </w:r>
      <w:proofErr w:type="spellStart"/>
      <w:r w:rsidR="003C780F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mercoledi</w:t>
      </w:r>
      <w:proofErr w:type="spellEnd"/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</w:t>
      </w:r>
      <w:r w:rsidRPr="00CA1942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>10 maggio 202</w:t>
      </w:r>
      <w:r w:rsidR="009649A4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 xml:space="preserve">3 </w:t>
      </w: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si terrà l'esame </w:t>
      </w:r>
      <w:r w:rsidRPr="00CA1942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 xml:space="preserve">Key for </w:t>
      </w:r>
      <w:proofErr w:type="gramStart"/>
      <w:r w:rsidRPr="00CA1942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>Schools</w:t>
      </w: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 (</w:t>
      </w:r>
      <w:proofErr w:type="gramEnd"/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Writing-Reading-</w:t>
      </w:r>
      <w:proofErr w:type="spellStart"/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Listening</w:t>
      </w:r>
      <w:proofErr w:type="spellEnd"/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e </w:t>
      </w:r>
      <w:proofErr w:type="spellStart"/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Speaking</w:t>
      </w:r>
      <w:proofErr w:type="spellEnd"/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)</w:t>
      </w: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presso la sede centrale I.C. “</w:t>
      </w:r>
      <w:proofErr w:type="spellStart"/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F.Mochi</w:t>
      </w:r>
      <w:proofErr w:type="spellEnd"/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” –Levane.</w:t>
      </w:r>
    </w:p>
    <w:p w14:paraId="0FEE4B4B" w14:textId="77777777" w:rsidR="00CA1942" w:rsidRPr="00CA1942" w:rsidRDefault="00CA1942" w:rsidP="00CA19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Il centro Esami Cambridge 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ci </w:t>
      </w: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comunicherà  a breve 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l’orario delle prove. </w:t>
      </w:r>
    </w:p>
    <w:p w14:paraId="43CB448D" w14:textId="77777777" w:rsidR="007D206B" w:rsidRDefault="00CA1942" w:rsidP="00CA19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Il costo di iscrizione è di  euro </w:t>
      </w:r>
      <w:r w:rsidRPr="00CA1942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>9</w:t>
      </w:r>
      <w:r w:rsidR="009649A4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>4</w:t>
      </w: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da pagare tramite</w:t>
      </w:r>
      <w:r w:rsidR="007D206B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Pago online.</w:t>
      </w:r>
    </w:p>
    <w:p w14:paraId="6811B9ED" w14:textId="77777777" w:rsidR="00CA1942" w:rsidRDefault="003A7655" w:rsidP="00CA19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La quota dovrà</w:t>
      </w:r>
      <w:r w:rsidR="00CA1942"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essere pagata entro il </w:t>
      </w:r>
      <w:r w:rsidR="00CA1942" w:rsidRPr="00CA1942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>13 marzo 202</w:t>
      </w:r>
      <w:r w:rsidR="009649A4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zh-CN" w:bidi="hi-IN"/>
        </w:rPr>
        <w:t xml:space="preserve">3 </w:t>
      </w:r>
      <w:r w:rsidR="00CA1942"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e la ricevuta di pagamento </w:t>
      </w:r>
      <w:r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dovrà</w:t>
      </w:r>
      <w:r w:rsidR="00CA1942"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essere consegnata 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per le rispettive classi </w:t>
      </w:r>
      <w:r w:rsidR="00CA1942"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all'insegnante Rossella Barbini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e Claudia Mannucci, le</w:t>
      </w:r>
      <w:r w:rsidR="00CA1942"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qual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i</w:t>
      </w:r>
      <w:r w:rsidR="00CA1942"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</w:t>
      </w:r>
      <w:r w:rsidR="009649A4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sono</w:t>
      </w:r>
      <w:r w:rsidR="00CA1942"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a disposizione per qualsiasi chiarimento.</w:t>
      </w:r>
    </w:p>
    <w:p w14:paraId="0B1697BC" w14:textId="77777777" w:rsidR="009649A4" w:rsidRDefault="009649A4" w:rsidP="00CA19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Non ci sono costi aggiuntivi per il ritiro dei diplomi</w:t>
      </w:r>
      <w:r w:rsidR="003C780F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, i quali saranno a disposizione presso la segreteria dell’Istituto</w:t>
      </w:r>
      <w:r w:rsidR="003A7655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.</w:t>
      </w:r>
    </w:p>
    <w:p w14:paraId="7CC7CA94" w14:textId="77777777" w:rsidR="003A7655" w:rsidRDefault="003A7655" w:rsidP="00CA19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</w:p>
    <w:p w14:paraId="17B39451" w14:textId="77777777" w:rsidR="009649A4" w:rsidRDefault="009649A4" w:rsidP="00CA1942"/>
    <w:p w14:paraId="5F4DA757" w14:textId="5DE8B14E" w:rsidR="009649A4" w:rsidRDefault="009649A4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Firma dei genitori</w:t>
      </w:r>
      <w:r w:rsidR="00E34641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 xml:space="preserve"> per presa visione</w:t>
      </w:r>
    </w:p>
    <w:p w14:paraId="42E6F7B2" w14:textId="77777777" w:rsidR="00E34641" w:rsidRDefault="00E34641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</w:p>
    <w:p w14:paraId="35531907" w14:textId="4FF3FAC8" w:rsidR="00E34641" w:rsidRPr="00CA1942" w:rsidRDefault="00E34641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........................................................................................</w:t>
      </w:r>
    </w:p>
    <w:p w14:paraId="41198C1F" w14:textId="31B932E5" w:rsidR="009649A4" w:rsidRDefault="009649A4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</w:p>
    <w:p w14:paraId="28E23CC1" w14:textId="77777777" w:rsidR="00E34641" w:rsidRPr="00CA1942" w:rsidRDefault="00E34641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</w:p>
    <w:p w14:paraId="0C216119" w14:textId="77777777" w:rsidR="003A7655" w:rsidRDefault="003A7655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</w:p>
    <w:p w14:paraId="7796BBC5" w14:textId="77777777" w:rsidR="009649A4" w:rsidRPr="00CA1942" w:rsidRDefault="003A7655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Le Insegnanti</w:t>
      </w:r>
    </w:p>
    <w:p w14:paraId="6CAE5D8A" w14:textId="77777777" w:rsidR="009649A4" w:rsidRDefault="009649A4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 w:rsidRPr="00CA1942"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Rossella Barbini</w:t>
      </w:r>
    </w:p>
    <w:p w14:paraId="78476367" w14:textId="77777777" w:rsidR="003A7655" w:rsidRPr="00CA1942" w:rsidRDefault="003A7655" w:rsidP="009649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Arial"/>
          <w:kern w:val="3"/>
          <w:sz w:val="26"/>
          <w:szCs w:val="26"/>
          <w:lang w:eastAsia="zh-CN" w:bidi="hi-IN"/>
        </w:rPr>
        <w:t>Claudia Mannucci</w:t>
      </w:r>
    </w:p>
    <w:p w14:paraId="65BD5263" w14:textId="77777777" w:rsidR="00CA1942" w:rsidRDefault="00CA1942" w:rsidP="00CA1942">
      <w:pPr>
        <w:jc w:val="right"/>
      </w:pPr>
    </w:p>
    <w:sectPr w:rsidR="00CA1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4E"/>
    <w:rsid w:val="00323992"/>
    <w:rsid w:val="003A2B74"/>
    <w:rsid w:val="003A7655"/>
    <w:rsid w:val="003C780F"/>
    <w:rsid w:val="004B5694"/>
    <w:rsid w:val="007D206B"/>
    <w:rsid w:val="009649A4"/>
    <w:rsid w:val="00CA1942"/>
    <w:rsid w:val="00D77B16"/>
    <w:rsid w:val="00E34641"/>
    <w:rsid w:val="00E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B41A"/>
  <w15:chartTrackingRefBased/>
  <w15:docId w15:val="{CEDFC24B-C206-4083-A216-86F2A2C8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Caldarella</cp:lastModifiedBy>
  <cp:revision>2</cp:revision>
  <dcterms:created xsi:type="dcterms:W3CDTF">2023-03-01T18:46:00Z</dcterms:created>
  <dcterms:modified xsi:type="dcterms:W3CDTF">2023-03-01T18:46:00Z</dcterms:modified>
</cp:coreProperties>
</file>